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FB903" w14:textId="77777777" w:rsidR="00C361A8" w:rsidRPr="003D336E" w:rsidRDefault="00C361A8"/>
    <w:p w14:paraId="4D8976C4" w14:textId="77777777" w:rsidR="00C361A8" w:rsidRPr="003D336E" w:rsidRDefault="00C361A8">
      <w:pPr>
        <w:jc w:val="center"/>
        <w:rPr>
          <w:b/>
          <w:sz w:val="28"/>
          <w:szCs w:val="28"/>
        </w:rPr>
      </w:pPr>
    </w:p>
    <w:p w14:paraId="2D9E0C67" w14:textId="77777777" w:rsidR="00C361A8" w:rsidRPr="003D336E" w:rsidRDefault="00211CC3">
      <w:pPr>
        <w:jc w:val="center"/>
        <w:rPr>
          <w:b/>
          <w:sz w:val="32"/>
          <w:szCs w:val="32"/>
        </w:rPr>
      </w:pPr>
      <w:r w:rsidRPr="003D336E">
        <w:rPr>
          <w:b/>
          <w:sz w:val="32"/>
          <w:szCs w:val="32"/>
        </w:rPr>
        <w:t>Una nueva tecnología para el mejoramiento de los suelos, optimizando agua y nutrientes</w:t>
      </w:r>
    </w:p>
    <w:p w14:paraId="234EA509" w14:textId="77777777" w:rsidR="00C361A8" w:rsidRPr="003D336E" w:rsidRDefault="00C361A8">
      <w:pPr>
        <w:jc w:val="both"/>
        <w:rPr>
          <w:i/>
          <w:sz w:val="24"/>
          <w:szCs w:val="24"/>
        </w:rPr>
      </w:pPr>
    </w:p>
    <w:p w14:paraId="1B1E070A" w14:textId="78CB89AA" w:rsidR="00C361A8" w:rsidRPr="003D336E" w:rsidRDefault="00211CC3">
      <w:pPr>
        <w:jc w:val="both"/>
        <w:rPr>
          <w:i/>
          <w:sz w:val="24"/>
          <w:szCs w:val="24"/>
        </w:rPr>
      </w:pPr>
      <w:r w:rsidRPr="003D336E">
        <w:rPr>
          <w:i/>
          <w:sz w:val="24"/>
          <w:szCs w:val="24"/>
        </w:rPr>
        <w:t>En el Congreso Aap</w:t>
      </w:r>
      <w:r w:rsidR="00932098">
        <w:rPr>
          <w:i/>
          <w:sz w:val="24"/>
          <w:szCs w:val="24"/>
        </w:rPr>
        <w:t xml:space="preserve">resid 2025 se presentará </w:t>
      </w:r>
      <w:proofErr w:type="spellStart"/>
      <w:r w:rsidR="00932098">
        <w:rPr>
          <w:i/>
          <w:sz w:val="24"/>
          <w:szCs w:val="24"/>
        </w:rPr>
        <w:t>Maxan</w:t>
      </w:r>
      <w:proofErr w:type="spellEnd"/>
      <w:r w:rsidR="00932098">
        <w:rPr>
          <w:i/>
          <w:sz w:val="24"/>
          <w:szCs w:val="24"/>
        </w:rPr>
        <w:t xml:space="preserve">, </w:t>
      </w:r>
      <w:r w:rsidRPr="003D336E">
        <w:rPr>
          <w:i/>
          <w:sz w:val="24"/>
          <w:szCs w:val="24"/>
        </w:rPr>
        <w:t>que está recomendado para todo tipo de suelos, textura, problemática y cultivos.</w:t>
      </w:r>
    </w:p>
    <w:p w14:paraId="6A00CA05" w14:textId="77777777" w:rsidR="00C361A8" w:rsidRPr="003D336E" w:rsidRDefault="00C361A8"/>
    <w:p w14:paraId="3B531548" w14:textId="77777777" w:rsidR="00C361A8" w:rsidRPr="003D336E" w:rsidRDefault="00211CC3">
      <w:pPr>
        <w:jc w:val="both"/>
      </w:pPr>
      <w:bookmarkStart w:id="0" w:name="_GoBack"/>
      <w:r w:rsidRPr="003D336E">
        <w:t xml:space="preserve">Del 6 al 8 de agosto, el </w:t>
      </w:r>
      <w:r w:rsidRPr="003D336E">
        <w:rPr>
          <w:b/>
        </w:rPr>
        <w:t>Congreso Aapresid, con la fuerza de Expoagro</w:t>
      </w:r>
      <w:r w:rsidRPr="003D336E">
        <w:t>, se convierte en el lugar de encuentro de la innovación y la tecnología, de la eficiencia y de la producción. Allí convergen las soluciones que desarrollan las empresas para colaborar en incrementar la producción de cada uno de los cultivos.</w:t>
      </w:r>
    </w:p>
    <w:p w14:paraId="7D644178" w14:textId="77777777" w:rsidR="00C361A8" w:rsidRPr="003D336E" w:rsidRDefault="00C361A8">
      <w:pPr>
        <w:jc w:val="both"/>
      </w:pPr>
    </w:p>
    <w:p w14:paraId="0A30A264" w14:textId="155C3595" w:rsidR="00C361A8" w:rsidRPr="003D336E" w:rsidRDefault="00211CC3">
      <w:pPr>
        <w:jc w:val="both"/>
      </w:pPr>
      <w:r w:rsidRPr="003D336E">
        <w:t xml:space="preserve">Los visitantes del </w:t>
      </w:r>
      <w:r w:rsidRPr="003D336E">
        <w:rPr>
          <w:b/>
        </w:rPr>
        <w:t xml:space="preserve">XXXIII Congreso Aapresid podrán conocer </w:t>
      </w:r>
      <w:proofErr w:type="spellStart"/>
      <w:r w:rsidRPr="003D336E">
        <w:rPr>
          <w:b/>
        </w:rPr>
        <w:t>Maxa</w:t>
      </w:r>
      <w:r w:rsidR="003C0094" w:rsidRPr="003D336E">
        <w:rPr>
          <w:b/>
        </w:rPr>
        <w:t>n</w:t>
      </w:r>
      <w:proofErr w:type="spellEnd"/>
      <w:r w:rsidRPr="003D336E">
        <w:rPr>
          <w:b/>
        </w:rPr>
        <w:t>, un producto que maximiza agua y nutrientes</w:t>
      </w:r>
      <w:r w:rsidRPr="003D336E">
        <w:t>. “</w:t>
      </w:r>
      <w:r w:rsidRPr="003D336E">
        <w:rPr>
          <w:i/>
        </w:rPr>
        <w:t>Es la nueva tecnología para el mejoramiento de los suelos, es el carbono que el suelo necesita, para que las raíces puedan crecer, reduciendo la compactación de los suelos</w:t>
      </w:r>
      <w:r w:rsidRPr="003D336E">
        <w:t xml:space="preserve">”, dijo </w:t>
      </w:r>
      <w:r w:rsidR="003C0094" w:rsidRPr="003D336E">
        <w:t xml:space="preserve">el CEO de la empresa Ing. Agr. </w:t>
      </w:r>
      <w:bookmarkStart w:id="1" w:name="_Hlk201116825"/>
      <w:r w:rsidR="003C0094" w:rsidRPr="003D336E">
        <w:t>Ariel Cortina</w:t>
      </w:r>
      <w:bookmarkEnd w:id="1"/>
      <w:r w:rsidRPr="003D336E">
        <w:t>, y aseguró: “</w:t>
      </w:r>
      <w:r w:rsidRPr="003D336E">
        <w:rPr>
          <w:b/>
          <w:i/>
        </w:rPr>
        <w:t>Mejora como ningún otro producto la fertilidad física, química y biológica de los suelos</w:t>
      </w:r>
      <w:r w:rsidRPr="003D336E">
        <w:t xml:space="preserve">”. </w:t>
      </w:r>
    </w:p>
    <w:p w14:paraId="06D28B4E" w14:textId="77777777" w:rsidR="00C361A8" w:rsidRPr="003D336E" w:rsidRDefault="00C361A8">
      <w:pPr>
        <w:jc w:val="both"/>
      </w:pPr>
    </w:p>
    <w:p w14:paraId="5636F2EC" w14:textId="19ABAD71" w:rsidR="00C361A8" w:rsidRPr="003D336E" w:rsidRDefault="00211CC3">
      <w:pPr>
        <w:jc w:val="both"/>
      </w:pPr>
      <w:r w:rsidRPr="003D336E">
        <w:t xml:space="preserve">Además, para continuar describiendo el producto, </w:t>
      </w:r>
      <w:r w:rsidR="003C0094" w:rsidRPr="003D336E">
        <w:t xml:space="preserve">Ariel </w:t>
      </w:r>
      <w:proofErr w:type="gramStart"/>
      <w:r w:rsidR="003C0094" w:rsidRPr="003D336E">
        <w:t xml:space="preserve">Cortina </w:t>
      </w:r>
      <w:r w:rsidRPr="003D336E">
        <w:t xml:space="preserve"> sostuvo</w:t>
      </w:r>
      <w:proofErr w:type="gramEnd"/>
      <w:r w:rsidRPr="003D336E">
        <w:t>: “</w:t>
      </w:r>
      <w:r w:rsidRPr="003D336E">
        <w:rPr>
          <w:i/>
        </w:rPr>
        <w:t xml:space="preserve">Sabemos que </w:t>
      </w:r>
      <w:r w:rsidRPr="003D336E">
        <w:rPr>
          <w:b/>
          <w:i/>
        </w:rPr>
        <w:t>el agua es el elemento que más define el rendimiento, por eso nos propusimos maximizar su uso y logramos aumentar la infiltración, la porosidad de los suelos, generar poros más útiles, más estables en el tiempo, un movimiento más fluido y el mayor crecimiento radicular</w:t>
      </w:r>
      <w:r w:rsidRPr="003D336E">
        <w:rPr>
          <w:i/>
        </w:rPr>
        <w:t xml:space="preserve">. Somos el carbono más activo, </w:t>
      </w:r>
      <w:proofErr w:type="spellStart"/>
      <w:r w:rsidRPr="003D336E">
        <w:rPr>
          <w:i/>
        </w:rPr>
        <w:t>humificado</w:t>
      </w:r>
      <w:proofErr w:type="spellEnd"/>
      <w:r w:rsidRPr="003D336E">
        <w:rPr>
          <w:i/>
        </w:rPr>
        <w:t xml:space="preserve"> y perdurable del mercado</w:t>
      </w:r>
      <w:r w:rsidRPr="003D336E">
        <w:t xml:space="preserve">”. </w:t>
      </w:r>
    </w:p>
    <w:p w14:paraId="15121B6F" w14:textId="77777777" w:rsidR="00C361A8" w:rsidRPr="003D336E" w:rsidRDefault="00C361A8">
      <w:pPr>
        <w:jc w:val="both"/>
      </w:pPr>
    </w:p>
    <w:p w14:paraId="72B320AD" w14:textId="55CACC53" w:rsidR="00C361A8" w:rsidRPr="003D336E" w:rsidRDefault="00211CC3">
      <w:pPr>
        <w:jc w:val="both"/>
      </w:pPr>
      <w:r w:rsidRPr="003D336E">
        <w:t xml:space="preserve">Por otro lado, según informaron, </w:t>
      </w:r>
      <w:proofErr w:type="spellStart"/>
      <w:r w:rsidRPr="003D336E">
        <w:t>Maxa</w:t>
      </w:r>
      <w:r w:rsidR="003C0094" w:rsidRPr="003D336E">
        <w:t>n</w:t>
      </w:r>
      <w:proofErr w:type="spellEnd"/>
      <w:r w:rsidRPr="003D336E">
        <w:t xml:space="preserve"> tiene un alto peso molecular y una altísima capacidad de intercambio catiónico (CIC) que sumados a su solubilidad y movimiento permiten liberar todos los nutrientes y el agua retenidos en el suelo, y aumentar la eficiencia de todos los fertilizantes utilizados.</w:t>
      </w:r>
    </w:p>
    <w:p w14:paraId="5CF98542" w14:textId="77777777" w:rsidR="00C361A8" w:rsidRPr="003D336E" w:rsidRDefault="00C361A8"/>
    <w:p w14:paraId="6B7A0AEB" w14:textId="1C7DD418" w:rsidR="00C361A8" w:rsidRPr="003D336E" w:rsidRDefault="00211CC3">
      <w:pPr>
        <w:jc w:val="both"/>
      </w:pPr>
      <w:r w:rsidRPr="003D336E">
        <w:t>“</w:t>
      </w:r>
      <w:r w:rsidRPr="003D336E">
        <w:rPr>
          <w:i/>
        </w:rPr>
        <w:t xml:space="preserve">Participaremos del Congreso de Aapresid porque estamos seguros de que </w:t>
      </w:r>
      <w:r w:rsidRPr="003D336E">
        <w:rPr>
          <w:b/>
          <w:i/>
        </w:rPr>
        <w:t>somos el aliado indispensable para el mejoramiento de los suelos</w:t>
      </w:r>
      <w:r w:rsidRPr="003D336E">
        <w:rPr>
          <w:i/>
        </w:rPr>
        <w:t xml:space="preserve"> generando condiciones únicas para el crecimiento de las raíce</w:t>
      </w:r>
      <w:r w:rsidRPr="003D336E">
        <w:t xml:space="preserve">s”, indicó </w:t>
      </w:r>
      <w:r w:rsidR="003C0094" w:rsidRPr="003D336E">
        <w:t xml:space="preserve">el Ing. Ariel Cortina </w:t>
      </w:r>
      <w:r w:rsidRPr="003D336E">
        <w:t>y agregó: “</w:t>
      </w:r>
      <w:r w:rsidRPr="003D336E">
        <w:rPr>
          <w:i/>
        </w:rPr>
        <w:t xml:space="preserve">Nuestro producto se enmarca en </w:t>
      </w:r>
      <w:r w:rsidRPr="003D336E">
        <w:rPr>
          <w:b/>
          <w:i/>
        </w:rPr>
        <w:t>los principios de sustentabilidad e innovación que representa Aapresid</w:t>
      </w:r>
      <w:r w:rsidRPr="003D336E">
        <w:rPr>
          <w:i/>
        </w:rPr>
        <w:t>, posicionándose como una opción viable y eficiente para llevarlos adelante</w:t>
      </w:r>
      <w:r w:rsidRPr="003D336E">
        <w:t>”.</w:t>
      </w:r>
    </w:p>
    <w:p w14:paraId="4401C053" w14:textId="77777777" w:rsidR="00C361A8" w:rsidRPr="003D336E" w:rsidRDefault="00C361A8">
      <w:pPr>
        <w:jc w:val="both"/>
      </w:pPr>
    </w:p>
    <w:p w14:paraId="123BF9CF" w14:textId="77777777" w:rsidR="00C361A8" w:rsidRPr="003D336E" w:rsidRDefault="00211CC3">
      <w:pPr>
        <w:jc w:val="both"/>
        <w:rPr>
          <w:b/>
          <w:sz w:val="24"/>
          <w:szCs w:val="24"/>
        </w:rPr>
      </w:pPr>
      <w:r w:rsidRPr="003D336E">
        <w:rPr>
          <w:b/>
          <w:sz w:val="24"/>
          <w:szCs w:val="24"/>
        </w:rPr>
        <w:t>¿Cómo funciona?</w:t>
      </w:r>
    </w:p>
    <w:p w14:paraId="21EB42E2" w14:textId="77777777" w:rsidR="00C361A8" w:rsidRPr="003D336E" w:rsidRDefault="00211CC3">
      <w:pPr>
        <w:jc w:val="both"/>
      </w:pPr>
      <w:r w:rsidRPr="003D336E">
        <w:t xml:space="preserve">Los desarrolladores señalaron que </w:t>
      </w:r>
      <w:proofErr w:type="spellStart"/>
      <w:r w:rsidRPr="003D336E">
        <w:t>Maxan</w:t>
      </w:r>
      <w:proofErr w:type="spellEnd"/>
      <w:r w:rsidRPr="003D336E">
        <w:t xml:space="preserve"> ingresa en todo el suelo, generando la unión estable de arena, limo y arcilla; </w:t>
      </w:r>
      <w:r w:rsidRPr="003D336E">
        <w:rPr>
          <w:b/>
        </w:rPr>
        <w:t>ingresando ahí donde las raíces no pueden crecer</w:t>
      </w:r>
      <w:r w:rsidRPr="003D336E">
        <w:t xml:space="preserve"> y genera las condiciones para que sí lo hagan. Así, el producto </w:t>
      </w:r>
      <w:r w:rsidRPr="003D336E">
        <w:rPr>
          <w:b/>
        </w:rPr>
        <w:t>va ocasionando un aumento de la porosidad</w:t>
      </w:r>
      <w:r w:rsidRPr="003D336E">
        <w:t xml:space="preserve"> (</w:t>
      </w:r>
      <w:proofErr w:type="spellStart"/>
      <w:r w:rsidRPr="003D336E">
        <w:t>macroporosidad</w:t>
      </w:r>
      <w:proofErr w:type="spellEnd"/>
      <w:r w:rsidRPr="003D336E">
        <w:t>) avalado empíricamente con ensayos en la facultad de agronomía de la Universidad de Buenos Aires,</w:t>
      </w:r>
      <w:r w:rsidRPr="003D336E">
        <w:rPr>
          <w:b/>
        </w:rPr>
        <w:t xml:space="preserve"> aportando estabilidad estructural, aumento de retención de agua y liberación de nutrientes</w:t>
      </w:r>
      <w:r w:rsidRPr="003D336E">
        <w:t xml:space="preserve">. </w:t>
      </w:r>
    </w:p>
    <w:p w14:paraId="597192EB" w14:textId="77777777" w:rsidR="00C361A8" w:rsidRPr="003D336E" w:rsidRDefault="00211CC3">
      <w:pPr>
        <w:jc w:val="both"/>
      </w:pPr>
      <w:r w:rsidRPr="003D336E">
        <w:t xml:space="preserve"> </w:t>
      </w:r>
    </w:p>
    <w:p w14:paraId="751E31C3" w14:textId="77777777" w:rsidR="00C361A8" w:rsidRPr="003D336E" w:rsidRDefault="00211CC3">
      <w:pPr>
        <w:jc w:val="both"/>
      </w:pPr>
      <w:r w:rsidRPr="003D336E">
        <w:lastRenderedPageBreak/>
        <w:t>“</w:t>
      </w:r>
      <w:proofErr w:type="spellStart"/>
      <w:r w:rsidRPr="003D336E">
        <w:rPr>
          <w:i/>
        </w:rPr>
        <w:t>Maxan</w:t>
      </w:r>
      <w:proofErr w:type="spellEnd"/>
      <w:r w:rsidRPr="003D336E">
        <w:rPr>
          <w:i/>
        </w:rPr>
        <w:t xml:space="preserve"> mejora como ningún otro producto los suelos salinos, sódicos y con PH inadecuado mediante la reducción del encostramiento, aumento de infiltración, aumento de agua disponible, efecto dilución de sales y a su vez por su capacidad de pegarse a las partículas de suelo y su alta CIC permite tomar las sales de la solución del suelo y bajar la presión osmótica dejando más agua y nutrientes disponibles para todos los cultivos</w:t>
      </w:r>
      <w:r w:rsidRPr="003D336E">
        <w:t xml:space="preserve">”, indicaron. </w:t>
      </w:r>
    </w:p>
    <w:p w14:paraId="2267F15D" w14:textId="77777777" w:rsidR="00C361A8" w:rsidRPr="003D336E" w:rsidRDefault="00211CC3">
      <w:pPr>
        <w:jc w:val="both"/>
      </w:pPr>
      <w:r w:rsidRPr="003D336E">
        <w:t xml:space="preserve"> </w:t>
      </w:r>
    </w:p>
    <w:p w14:paraId="08A34971" w14:textId="2A8C9195" w:rsidR="00C361A8" w:rsidRPr="003D336E" w:rsidRDefault="00211CC3">
      <w:pPr>
        <w:jc w:val="both"/>
      </w:pPr>
      <w:r w:rsidRPr="003D336E">
        <w:t xml:space="preserve">Recomendado para </w:t>
      </w:r>
      <w:r w:rsidRPr="003D336E">
        <w:rPr>
          <w:b/>
        </w:rPr>
        <w:t>todo tipo de suelos, textura, problemática y cultivos</w:t>
      </w:r>
      <w:r w:rsidRPr="003D336E">
        <w:t xml:space="preserve">, </w:t>
      </w:r>
      <w:proofErr w:type="spellStart"/>
      <w:r w:rsidRPr="003D336E">
        <w:t>Maxan</w:t>
      </w:r>
      <w:proofErr w:type="spellEnd"/>
      <w:r w:rsidRPr="003D336E">
        <w:t xml:space="preserve"> es líquido soluble, puede ser utilizado junto a los inoculantes, chorreado en la línea de siembra, en cobertura total de suelo, en fertiirrigación y como fertilizante foliar. “</w:t>
      </w:r>
      <w:proofErr w:type="spellStart"/>
      <w:r w:rsidRPr="003D336E">
        <w:t>Maxan</w:t>
      </w:r>
      <w:proofErr w:type="spellEnd"/>
      <w:r w:rsidRPr="003D336E">
        <w:t xml:space="preserve"> ataca las causas, no las consecuencias”, finalizó</w:t>
      </w:r>
      <w:r w:rsidR="003C0094" w:rsidRPr="003D336E">
        <w:t xml:space="preserve"> el Ing.</w:t>
      </w:r>
      <w:r w:rsidRPr="003D336E">
        <w:t xml:space="preserve"> </w:t>
      </w:r>
      <w:r w:rsidR="003C0094" w:rsidRPr="003D336E">
        <w:t>Ariel Cortina.</w:t>
      </w:r>
    </w:p>
    <w:p w14:paraId="7B45208E" w14:textId="77777777" w:rsidR="00C361A8" w:rsidRDefault="00C361A8">
      <w:pPr>
        <w:jc w:val="both"/>
      </w:pPr>
    </w:p>
    <w:p w14:paraId="25FEE3BE" w14:textId="77777777" w:rsidR="00C361A8" w:rsidRDefault="00C361A8">
      <w:pPr>
        <w:jc w:val="both"/>
      </w:pPr>
    </w:p>
    <w:p w14:paraId="3E73C91D" w14:textId="77777777" w:rsidR="00C361A8" w:rsidRDefault="00C361A8">
      <w:pPr>
        <w:jc w:val="both"/>
      </w:pPr>
    </w:p>
    <w:p w14:paraId="7AF7363F" w14:textId="77777777" w:rsidR="00C361A8" w:rsidRDefault="00C361A8">
      <w:pPr>
        <w:jc w:val="both"/>
      </w:pPr>
    </w:p>
    <w:p w14:paraId="78E9117C" w14:textId="77777777" w:rsidR="00C361A8" w:rsidRDefault="00211CC3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Congreso Aapresid, con la fuerza de Expoagro </w:t>
      </w:r>
    </w:p>
    <w:p w14:paraId="2050B2F7" w14:textId="77777777" w:rsidR="00C361A8" w:rsidRDefault="00211C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Consolidado como referencia global de conocimiento y tecnología en agricultura, convoca en cada edición a expertos, productores, empresas e instituciones para debatir y fijar el rumbo sobre los avances en agricultura regenerativa, sistemas de siembra directa y producción sustentable. Será la edición XXXIII, y se llevará a cabo del 6 al 8 de agosto, en La Rural, Predio Ferial de Buenos Aires. </w:t>
      </w:r>
    </w:p>
    <w:p w14:paraId="52EE7D61" w14:textId="77777777" w:rsidR="00C361A8" w:rsidRDefault="00211C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Mas información en </w:t>
      </w:r>
      <w:hyperlink r:id="rId7">
        <w:r>
          <w:rPr>
            <w:i/>
            <w:sz w:val="20"/>
            <w:szCs w:val="20"/>
            <w:u w:val="single"/>
          </w:rPr>
          <w:t>congreso.aapresid.org.ar</w:t>
        </w:r>
      </w:hyperlink>
      <w:r>
        <w:rPr>
          <w:i/>
          <w:sz w:val="20"/>
          <w:szCs w:val="20"/>
        </w:rPr>
        <w:t xml:space="preserve"> </w:t>
      </w:r>
    </w:p>
    <w:bookmarkEnd w:id="0"/>
    <w:p w14:paraId="224CCF4D" w14:textId="77777777" w:rsidR="00C361A8" w:rsidRDefault="00C361A8">
      <w:pPr>
        <w:rPr>
          <w:b/>
          <w:sz w:val="28"/>
          <w:szCs w:val="28"/>
        </w:rPr>
      </w:pPr>
    </w:p>
    <w:p w14:paraId="77B98760" w14:textId="77777777" w:rsidR="00C361A8" w:rsidRDefault="00C361A8"/>
    <w:sectPr w:rsidR="00C361A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DFB0" w14:textId="77777777" w:rsidR="00535411" w:rsidRDefault="00535411">
      <w:pPr>
        <w:spacing w:line="240" w:lineRule="auto"/>
      </w:pPr>
      <w:r>
        <w:separator/>
      </w:r>
    </w:p>
  </w:endnote>
  <w:endnote w:type="continuationSeparator" w:id="0">
    <w:p w14:paraId="0D327830" w14:textId="77777777" w:rsidR="00535411" w:rsidRDefault="00535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9EC4" w14:textId="77777777" w:rsidR="00C361A8" w:rsidRDefault="00211CC3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  <w:lang w:val="es-AR"/>
      </w:rPr>
      <w:drawing>
        <wp:inline distT="0" distB="0" distL="0" distR="0" wp14:anchorId="3B9B3698" wp14:editId="4C8A2821">
          <wp:extent cx="5571744" cy="33528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E88B69" w14:textId="77777777" w:rsidR="00C361A8" w:rsidRDefault="00C361A8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FC72" w14:textId="77777777" w:rsidR="00535411" w:rsidRDefault="00535411">
      <w:pPr>
        <w:spacing w:line="240" w:lineRule="auto"/>
      </w:pPr>
      <w:r>
        <w:separator/>
      </w:r>
    </w:p>
  </w:footnote>
  <w:footnote w:type="continuationSeparator" w:id="0">
    <w:p w14:paraId="0CDEB044" w14:textId="77777777" w:rsidR="00535411" w:rsidRDefault="00535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EE4D" w14:textId="77777777" w:rsidR="00C361A8" w:rsidRDefault="00211CC3">
    <w:r>
      <w:rPr>
        <w:noProof/>
        <w:lang w:val="es-AR"/>
      </w:rPr>
      <w:drawing>
        <wp:anchor distT="114300" distB="114300" distL="114300" distR="114300" simplePos="0" relativeHeight="251658240" behindDoc="0" locked="0" layoutInCell="1" hidden="0" allowOverlap="1" wp14:anchorId="08EFD9C5" wp14:editId="748208DF">
          <wp:simplePos x="0" y="0"/>
          <wp:positionH relativeFrom="column">
            <wp:posOffset>512924</wp:posOffset>
          </wp:positionH>
          <wp:positionV relativeFrom="paragraph">
            <wp:posOffset>-209547</wp:posOffset>
          </wp:positionV>
          <wp:extent cx="4705350" cy="619125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087" t="-13207" r="-879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17F6E2" w14:textId="77777777" w:rsidR="00C361A8" w:rsidRDefault="00C361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A8"/>
    <w:rsid w:val="00211CC3"/>
    <w:rsid w:val="00247448"/>
    <w:rsid w:val="00325941"/>
    <w:rsid w:val="003C0094"/>
    <w:rsid w:val="003D336E"/>
    <w:rsid w:val="00535411"/>
    <w:rsid w:val="00706F4F"/>
    <w:rsid w:val="00932098"/>
    <w:rsid w:val="00A2418D"/>
    <w:rsid w:val="00B607EC"/>
    <w:rsid w:val="00C361A8"/>
    <w:rsid w:val="00F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901D"/>
  <w15:docId w15:val="{35567BD5-D1CA-4496-B911-7DA1DC8F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greso.aapresid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6yZycu89Vv5C719Fb846Q4nGw==">CgMxLjA4AHIhMUdZUmNjaDZFNGh3SUpaWmdPNVI0U2xIWkZXczRDdl9G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Antonella Antonella Schiantarelli</cp:lastModifiedBy>
  <cp:revision>5</cp:revision>
  <dcterms:created xsi:type="dcterms:W3CDTF">2025-06-18T12:44:00Z</dcterms:created>
  <dcterms:modified xsi:type="dcterms:W3CDTF">2025-06-19T13:29:00Z</dcterms:modified>
</cp:coreProperties>
</file>